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877A61">
        <w:rPr>
          <w:rFonts w:ascii="Times New Roman" w:hAnsi="Times New Roman" w:cs="Times New Roman"/>
          <w:sz w:val="22"/>
          <w:szCs w:val="22"/>
        </w:rPr>
        <w:t>wykonanych 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877A61">
        <w:rPr>
          <w:rFonts w:ascii="Times New Roman" w:hAnsi="Times New Roman" w:cs="Times New Roman"/>
          <w:b/>
          <w:sz w:val="22"/>
          <w:szCs w:val="22"/>
        </w:rPr>
        <w:t>wykonanych 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E85581" w:rsidRDefault="00E85581" w:rsidP="00E85581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5581">
        <w:rPr>
          <w:rFonts w:ascii="Times New Roman" w:hAnsi="Times New Roman" w:cs="Times New Roman"/>
          <w:b/>
          <w:sz w:val="22"/>
          <w:szCs w:val="22"/>
        </w:rPr>
        <w:t>Roboty awaryjne – zabezpieczenie skarpy odwodnej prawego wału rzeki Wisły w msc. Łączany, gm. Brzeźnica”.</w:t>
      </w:r>
    </w:p>
    <w:p w:rsidR="00FB427F" w:rsidRPr="00234F70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234F70">
        <w:rPr>
          <w:rFonts w:ascii="Times New Roman" w:hAnsi="Times New Roman" w:cs="Times New Roman"/>
          <w:sz w:val="22"/>
          <w:szCs w:val="22"/>
        </w:rPr>
        <w:t>O</w:t>
      </w:r>
      <w:r w:rsidR="00FB427F" w:rsidRPr="00234F70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E85581" w:rsidRPr="00234F70">
        <w:rPr>
          <w:rFonts w:ascii="Times New Roman" w:hAnsi="Times New Roman" w:cs="Times New Roman"/>
          <w:sz w:val="22"/>
          <w:szCs w:val="22"/>
        </w:rPr>
        <w:t>5</w:t>
      </w:r>
      <w:r w:rsidR="00FB427F" w:rsidRPr="00234F70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234F70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234F70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877A61">
        <w:rPr>
          <w:rFonts w:ascii="Times New Roman" w:hAnsi="Times New Roman" w:cs="Times New Roman"/>
          <w:sz w:val="22"/>
          <w:szCs w:val="22"/>
        </w:rPr>
        <w:t>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877A61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877A61">
        <w:rPr>
          <w:rFonts w:ascii="Times New Roman" w:hAnsi="Times New Roman" w:cs="Times New Roman"/>
          <w:sz w:val="22"/>
          <w:szCs w:val="22"/>
        </w:rPr>
        <w:t>roboty</w:t>
      </w:r>
      <w:bookmarkStart w:id="0" w:name="_GoBack"/>
      <w:bookmarkEnd w:id="0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95" w:rsidRDefault="003A0A95" w:rsidP="00273430">
      <w:pPr>
        <w:spacing w:line="240" w:lineRule="auto"/>
      </w:pPr>
      <w:r>
        <w:separator/>
      </w:r>
    </w:p>
  </w:endnote>
  <w:endnote w:type="continuationSeparator" w:id="0">
    <w:p w:rsidR="003A0A95" w:rsidRDefault="003A0A9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95" w:rsidRDefault="003A0A95" w:rsidP="00273430">
      <w:pPr>
        <w:spacing w:line="240" w:lineRule="auto"/>
      </w:pPr>
      <w:r>
        <w:separator/>
      </w:r>
    </w:p>
  </w:footnote>
  <w:footnote w:type="continuationSeparator" w:id="0">
    <w:p w:rsidR="003A0A95" w:rsidRDefault="003A0A95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42A0"/>
    <w:rsid w:val="000E78BC"/>
    <w:rsid w:val="000F01B5"/>
    <w:rsid w:val="001D6DEE"/>
    <w:rsid w:val="001E58BE"/>
    <w:rsid w:val="002029BB"/>
    <w:rsid w:val="00234F70"/>
    <w:rsid w:val="00247D88"/>
    <w:rsid w:val="00273430"/>
    <w:rsid w:val="002F13D4"/>
    <w:rsid w:val="003370CC"/>
    <w:rsid w:val="003A0A95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462AA"/>
    <w:rsid w:val="00755ADF"/>
    <w:rsid w:val="00761EFD"/>
    <w:rsid w:val="00765DEE"/>
    <w:rsid w:val="007D431B"/>
    <w:rsid w:val="007F28AD"/>
    <w:rsid w:val="0081317F"/>
    <w:rsid w:val="00877A61"/>
    <w:rsid w:val="008B70CE"/>
    <w:rsid w:val="00A51FEC"/>
    <w:rsid w:val="00A5603E"/>
    <w:rsid w:val="00A62B6F"/>
    <w:rsid w:val="00A804F9"/>
    <w:rsid w:val="00B52A97"/>
    <w:rsid w:val="00B90860"/>
    <w:rsid w:val="00BE46A1"/>
    <w:rsid w:val="00D46C00"/>
    <w:rsid w:val="00E85581"/>
    <w:rsid w:val="00E8637D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26D7-6950-45C5-BB8A-0BCF8CE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2019-09-09T10:13:00Z</dcterms:created>
  <dcterms:modified xsi:type="dcterms:W3CDTF">2019-09-09T11:04:00Z</dcterms:modified>
</cp:coreProperties>
</file>